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EF" w:rsidRDefault="002A26EF">
      <w:pPr>
        <w:pStyle w:val="Titre"/>
        <w:ind w:left="567"/>
        <w:rPr>
          <w:sz w:val="18"/>
        </w:rPr>
      </w:pPr>
    </w:p>
    <w:p w:rsidR="008B31BB" w:rsidRDefault="008B31BB">
      <w:pPr>
        <w:pStyle w:val="Titre"/>
        <w:ind w:left="567"/>
        <w:rPr>
          <w:sz w:val="18"/>
        </w:rPr>
      </w:pPr>
    </w:p>
    <w:p w:rsidR="008B31BB" w:rsidRDefault="008B31BB" w:rsidP="008B31BB">
      <w:pPr>
        <w:pStyle w:val="Titre"/>
        <w:spacing w:before="240"/>
        <w:rPr>
          <w:rFonts w:ascii="Gill Sans MT" w:hAnsi="Gill Sans MT" w:cs="Arial"/>
          <w:szCs w:val="28"/>
        </w:rPr>
      </w:pPr>
    </w:p>
    <w:p w:rsidR="000435A9" w:rsidRDefault="00425F75" w:rsidP="00146819">
      <w:pPr>
        <w:pStyle w:val="Titre"/>
        <w:spacing w:before="240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7</w:t>
      </w:r>
      <w:r w:rsidRPr="00425F75">
        <w:rPr>
          <w:rFonts w:ascii="Gill Sans MT" w:hAnsi="Gill Sans MT" w:cs="Arial"/>
          <w:szCs w:val="28"/>
          <w:vertAlign w:val="superscript"/>
        </w:rPr>
        <w:t>ème</w:t>
      </w:r>
      <w:r>
        <w:rPr>
          <w:rFonts w:ascii="Gill Sans MT" w:hAnsi="Gill Sans MT" w:cs="Arial"/>
          <w:szCs w:val="28"/>
        </w:rPr>
        <w:t xml:space="preserve"> RENCONTRE DU RESEAU DES ACTEURS DE L’HABITAT</w:t>
      </w:r>
    </w:p>
    <w:p w:rsidR="00146819" w:rsidRDefault="00146819" w:rsidP="000435A9">
      <w:pPr>
        <w:pStyle w:val="Titre"/>
        <w:rPr>
          <w:rFonts w:ascii="Gill Sans MT" w:hAnsi="Gill Sans MT" w:cs="Arial"/>
          <w:szCs w:val="28"/>
        </w:rPr>
      </w:pPr>
    </w:p>
    <w:p w:rsidR="002A26EF" w:rsidRDefault="00797875" w:rsidP="000435A9">
      <w:pPr>
        <w:pStyle w:val="Titre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VENDREDI</w:t>
      </w:r>
      <w:r w:rsidR="00146819">
        <w:rPr>
          <w:rFonts w:ascii="Gill Sans MT" w:hAnsi="Gill Sans MT" w:cs="Arial"/>
          <w:szCs w:val="28"/>
        </w:rPr>
        <w:t xml:space="preserve"> </w:t>
      </w:r>
      <w:r w:rsidR="00425F75">
        <w:rPr>
          <w:rFonts w:ascii="Gill Sans MT" w:hAnsi="Gill Sans MT" w:cs="Arial"/>
          <w:szCs w:val="28"/>
        </w:rPr>
        <w:t>16 SEPTEMBRE 2016</w:t>
      </w:r>
    </w:p>
    <w:p w:rsidR="00425F75" w:rsidRDefault="00425F75" w:rsidP="00425F75">
      <w:pPr>
        <w:pStyle w:val="Titre"/>
        <w:spacing w:before="240"/>
        <w:rPr>
          <w:rFonts w:ascii="Gill Sans MT" w:hAnsi="Gill Sans MT" w:cs="Arial"/>
          <w:szCs w:val="28"/>
        </w:rPr>
      </w:pPr>
      <w:bookmarkStart w:id="0" w:name="_GoBack"/>
      <w:bookmarkEnd w:id="0"/>
    </w:p>
    <w:p w:rsidR="004C49FB" w:rsidRPr="004D1BFD" w:rsidRDefault="004C49FB" w:rsidP="003D40A5">
      <w:pPr>
        <w:pStyle w:val="Sous-titre"/>
        <w:rPr>
          <w:rFonts w:ascii="Gill Sans MT" w:hAnsi="Gill Sans MT" w:cs="Arial"/>
          <w:szCs w:val="28"/>
        </w:rPr>
      </w:pPr>
      <w:r>
        <w:rPr>
          <w:rFonts w:ascii="Gill Sans MT" w:hAnsi="Gill Sans MT" w:cs="Arial"/>
          <w:szCs w:val="28"/>
        </w:rPr>
        <w:t>«</w:t>
      </w:r>
      <w:r w:rsidR="00797875">
        <w:rPr>
          <w:rFonts w:ascii="Gill Sans MT" w:hAnsi="Gill Sans MT" w:cs="Arial"/>
          <w:szCs w:val="28"/>
        </w:rPr>
        <w:t> </w:t>
      </w:r>
      <w:r w:rsidR="00425F75">
        <w:rPr>
          <w:rFonts w:ascii="Gill Sans MT" w:hAnsi="Gill Sans MT" w:cs="Arial"/>
          <w:szCs w:val="28"/>
        </w:rPr>
        <w:t xml:space="preserve">Production de logement, quelle réponse aux besoins </w:t>
      </w:r>
      <w:r w:rsidR="003D40A5">
        <w:rPr>
          <w:rFonts w:ascii="Gill Sans MT" w:hAnsi="Gill Sans MT" w:cs="Arial"/>
          <w:szCs w:val="28"/>
        </w:rPr>
        <w:br/>
      </w:r>
      <w:r w:rsidR="00425F75">
        <w:rPr>
          <w:rFonts w:ascii="Gill Sans MT" w:hAnsi="Gill Sans MT" w:cs="Arial"/>
          <w:szCs w:val="28"/>
        </w:rPr>
        <w:t>et quels moyens mettre en œuvre ?</w:t>
      </w:r>
      <w:r>
        <w:rPr>
          <w:rFonts w:ascii="Gill Sans MT" w:hAnsi="Gill Sans MT" w:cs="Arial"/>
          <w:szCs w:val="28"/>
        </w:rPr>
        <w:t> »</w:t>
      </w:r>
    </w:p>
    <w:p w:rsidR="002A26EF" w:rsidRDefault="002A26EF">
      <w:pPr>
        <w:tabs>
          <w:tab w:val="left" w:pos="5060"/>
        </w:tabs>
        <w:jc w:val="center"/>
        <w:rPr>
          <w:rFonts w:ascii="Gill Sans MT" w:hAnsi="Gill Sans MT"/>
          <w:b/>
          <w:sz w:val="28"/>
          <w:szCs w:val="28"/>
        </w:rPr>
      </w:pPr>
    </w:p>
    <w:p w:rsidR="000435A9" w:rsidRPr="000435A9" w:rsidRDefault="000435A9" w:rsidP="000435A9">
      <w:pPr>
        <w:spacing w:after="40"/>
        <w:jc w:val="center"/>
        <w:rPr>
          <w:rFonts w:ascii="Gill Sans MT" w:hAnsi="Gill Sans MT"/>
          <w:b/>
          <w:i/>
          <w:sz w:val="28"/>
          <w:szCs w:val="28"/>
        </w:rPr>
      </w:pPr>
      <w:r w:rsidRPr="000435A9">
        <w:rPr>
          <w:rFonts w:ascii="Gill Sans MT" w:hAnsi="Gill Sans MT"/>
          <w:b/>
          <w:i/>
          <w:sz w:val="28"/>
          <w:szCs w:val="28"/>
        </w:rPr>
        <w:t xml:space="preserve">Espace Jean Garcin </w:t>
      </w:r>
      <w:r w:rsidR="00146819">
        <w:rPr>
          <w:rFonts w:ascii="Gill Sans MT" w:hAnsi="Gill Sans MT"/>
          <w:b/>
          <w:i/>
          <w:sz w:val="28"/>
          <w:szCs w:val="28"/>
        </w:rPr>
        <w:t xml:space="preserve">- </w:t>
      </w:r>
      <w:r w:rsidRPr="000435A9">
        <w:rPr>
          <w:rFonts w:ascii="Gill Sans MT" w:hAnsi="Gill Sans MT"/>
          <w:b/>
          <w:i/>
          <w:sz w:val="28"/>
          <w:szCs w:val="28"/>
        </w:rPr>
        <w:t xml:space="preserve">Hôtel de Sade </w:t>
      </w:r>
      <w:r w:rsidR="00146819">
        <w:rPr>
          <w:rFonts w:ascii="Gill Sans MT" w:hAnsi="Gill Sans MT"/>
          <w:b/>
          <w:i/>
          <w:sz w:val="28"/>
          <w:szCs w:val="28"/>
        </w:rPr>
        <w:t>-</w:t>
      </w:r>
      <w:r w:rsidRPr="000435A9">
        <w:rPr>
          <w:rFonts w:ascii="Gill Sans MT" w:hAnsi="Gill Sans MT"/>
          <w:b/>
          <w:i/>
          <w:sz w:val="28"/>
          <w:szCs w:val="28"/>
        </w:rPr>
        <w:t xml:space="preserve"> Avignon</w:t>
      </w:r>
    </w:p>
    <w:p w:rsidR="00BF7F6E" w:rsidRPr="004D1BFD" w:rsidRDefault="00BF7F6E">
      <w:pPr>
        <w:tabs>
          <w:tab w:val="left" w:pos="5060"/>
        </w:tabs>
        <w:jc w:val="center"/>
        <w:rPr>
          <w:rFonts w:ascii="Gill Sans MT" w:hAnsi="Gill Sans MT"/>
          <w:b/>
          <w:sz w:val="28"/>
          <w:szCs w:val="28"/>
        </w:rPr>
      </w:pPr>
    </w:p>
    <w:p w:rsidR="002A26EF" w:rsidRDefault="002A26EF" w:rsidP="00146819">
      <w:pPr>
        <w:tabs>
          <w:tab w:val="left" w:pos="5060"/>
        </w:tabs>
        <w:rPr>
          <w:rFonts w:ascii="Gill Sans MT" w:hAnsi="Gill Sans MT"/>
          <w:b/>
          <w:sz w:val="28"/>
          <w:szCs w:val="28"/>
        </w:rPr>
      </w:pPr>
    </w:p>
    <w:p w:rsidR="00BF7F6E" w:rsidRPr="004D1BFD" w:rsidRDefault="00BF7F6E">
      <w:pPr>
        <w:tabs>
          <w:tab w:val="left" w:pos="5060"/>
        </w:tabs>
        <w:jc w:val="center"/>
        <w:rPr>
          <w:rFonts w:ascii="Gill Sans MT" w:hAnsi="Gill Sans MT"/>
          <w:b/>
          <w:sz w:val="28"/>
          <w:szCs w:val="28"/>
        </w:rPr>
      </w:pPr>
    </w:p>
    <w:p w:rsidR="002A26EF" w:rsidRPr="004D1BFD" w:rsidRDefault="00AD221B">
      <w:pPr>
        <w:pStyle w:val="Titre4"/>
        <w:ind w:left="2268" w:right="1390"/>
        <w:rPr>
          <w:rFonts w:ascii="Gill Sans MT" w:hAnsi="Gill Sans MT" w:cs="Arial"/>
          <w:sz w:val="28"/>
          <w:szCs w:val="28"/>
        </w:rPr>
      </w:pPr>
      <w:r w:rsidRPr="004D1BFD">
        <w:rPr>
          <w:rFonts w:ascii="Gill Sans MT" w:hAnsi="Gill Sans MT" w:cs="Arial"/>
          <w:sz w:val="28"/>
          <w:szCs w:val="28"/>
        </w:rPr>
        <w:t>BULLETIN DE PARTICIPATION</w:t>
      </w:r>
    </w:p>
    <w:p w:rsidR="002A26EF" w:rsidRPr="004D1BFD" w:rsidRDefault="002A26EF">
      <w:pPr>
        <w:ind w:left="40" w:hanging="40"/>
        <w:rPr>
          <w:rFonts w:ascii="Gill Sans MT" w:hAnsi="Gill Sans MT"/>
        </w:rPr>
      </w:pPr>
    </w:p>
    <w:p w:rsidR="002D4CBB" w:rsidRPr="004D1BFD" w:rsidRDefault="002D4CBB">
      <w:pPr>
        <w:ind w:left="40" w:hanging="40"/>
        <w:rPr>
          <w:rFonts w:ascii="Gill Sans MT" w:hAnsi="Gill Sans MT"/>
        </w:rPr>
      </w:pPr>
    </w:p>
    <w:p w:rsidR="002A26EF" w:rsidRPr="004D1BFD" w:rsidRDefault="002A26EF">
      <w:pPr>
        <w:ind w:left="40" w:hanging="40"/>
        <w:rPr>
          <w:rFonts w:ascii="Gill Sans MT" w:hAnsi="Gill Sans MT"/>
        </w:rPr>
      </w:pPr>
    </w:p>
    <w:p w:rsidR="002A26EF" w:rsidRPr="004D1BFD" w:rsidRDefault="002A26EF">
      <w:pPr>
        <w:ind w:left="40" w:hanging="40"/>
        <w:rPr>
          <w:rFonts w:ascii="Gill Sans MT" w:hAnsi="Gill Sans MT"/>
        </w:rPr>
      </w:pPr>
    </w:p>
    <w:p w:rsidR="002A26EF" w:rsidRPr="002D4CBB" w:rsidRDefault="00AD221B" w:rsidP="00344EFD">
      <w:pPr>
        <w:tabs>
          <w:tab w:val="right" w:leader="dot" w:pos="10206"/>
        </w:tabs>
        <w:ind w:left="-567"/>
        <w:rPr>
          <w:rFonts w:ascii="Gill Sans MT" w:hAnsi="Gill Sans MT" w:cs="Arial"/>
          <w:sz w:val="20"/>
        </w:rPr>
      </w:pPr>
      <w:r w:rsidRPr="002D4CBB">
        <w:rPr>
          <w:rFonts w:ascii="Gill Sans MT" w:hAnsi="Gill Sans MT" w:cs="Arial"/>
          <w:sz w:val="20"/>
        </w:rPr>
        <w:t xml:space="preserve">ORGANISME : </w:t>
      </w:r>
      <w:r w:rsidRPr="002D4CBB">
        <w:rPr>
          <w:rFonts w:ascii="Gill Sans MT" w:hAnsi="Gill Sans MT" w:cs="Arial"/>
          <w:sz w:val="20"/>
        </w:rPr>
        <w:tab/>
      </w:r>
    </w:p>
    <w:p w:rsidR="002D4CBB" w:rsidRDefault="002D4CBB">
      <w:pPr>
        <w:tabs>
          <w:tab w:val="right" w:leader="dot" w:pos="8440"/>
        </w:tabs>
        <w:ind w:left="40" w:hanging="40"/>
        <w:rPr>
          <w:rFonts w:ascii="Gill Sans MT" w:hAnsi="Gill Sans MT"/>
          <w:szCs w:val="24"/>
        </w:rPr>
      </w:pPr>
    </w:p>
    <w:p w:rsidR="002D4CBB" w:rsidRDefault="002D4CBB">
      <w:pPr>
        <w:tabs>
          <w:tab w:val="right" w:leader="dot" w:pos="8440"/>
        </w:tabs>
        <w:ind w:left="40" w:hanging="40"/>
        <w:rPr>
          <w:rFonts w:ascii="Gill Sans MT" w:hAnsi="Gill Sans MT"/>
          <w:szCs w:val="24"/>
        </w:rPr>
      </w:pPr>
    </w:p>
    <w:tbl>
      <w:tblPr>
        <w:tblW w:w="1046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552"/>
        <w:gridCol w:w="1984"/>
        <w:gridCol w:w="1701"/>
        <w:gridCol w:w="1361"/>
      </w:tblGrid>
      <w:tr w:rsidR="00345B16" w:rsidRPr="00CB0CB7" w:rsidTr="00345B16">
        <w:tc>
          <w:tcPr>
            <w:tcW w:w="286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spacing w:before="240"/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t>NOM/PRENOM</w:t>
            </w:r>
          </w:p>
        </w:tc>
        <w:tc>
          <w:tcPr>
            <w:tcW w:w="2552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spacing w:before="240"/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t>FONCTION</w:t>
            </w:r>
          </w:p>
        </w:tc>
        <w:tc>
          <w:tcPr>
            <w:tcW w:w="1984" w:type="dxa"/>
          </w:tcPr>
          <w:p w:rsidR="00345B16" w:rsidRDefault="00345B16" w:rsidP="00345B16">
            <w:pPr>
              <w:tabs>
                <w:tab w:val="right" w:leader="dot" w:pos="8440"/>
              </w:tabs>
              <w:spacing w:before="240"/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t>Participera</w:t>
            </w:r>
          </w:p>
          <w:p w:rsidR="00345B16" w:rsidRPr="00CB0CB7" w:rsidRDefault="00345B16" w:rsidP="007A1DE1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t xml:space="preserve">à la </w:t>
            </w:r>
            <w:r w:rsidR="007A1DE1">
              <w:rPr>
                <w:rFonts w:ascii="Gill Sans MT" w:hAnsi="Gill Sans MT"/>
                <w:sz w:val="20"/>
              </w:rPr>
              <w:t>matinée d’échanges</w:t>
            </w:r>
          </w:p>
        </w:tc>
        <w:tc>
          <w:tcPr>
            <w:tcW w:w="1701" w:type="dxa"/>
          </w:tcPr>
          <w:p w:rsidR="00345B16" w:rsidRDefault="00345B16" w:rsidP="00345B16">
            <w:pPr>
              <w:tabs>
                <w:tab w:val="right" w:leader="dot" w:pos="8440"/>
              </w:tabs>
              <w:spacing w:before="24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Buffet</w:t>
            </w:r>
          </w:p>
          <w:p w:rsidR="00345B16" w:rsidRPr="00345B16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16"/>
                <w:szCs w:val="16"/>
              </w:rPr>
            </w:pPr>
            <w:r w:rsidRPr="00345B16">
              <w:rPr>
                <w:rFonts w:ascii="Gill Sans MT" w:hAnsi="Gill Sans MT"/>
                <w:sz w:val="16"/>
                <w:szCs w:val="16"/>
              </w:rPr>
              <w:t>(offert par le CD 84)</w:t>
            </w:r>
          </w:p>
        </w:tc>
        <w:tc>
          <w:tcPr>
            <w:tcW w:w="136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spacing w:before="240"/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Participera aux visites</w:t>
            </w:r>
            <w:r w:rsidR="007A1DE1">
              <w:rPr>
                <w:rFonts w:ascii="Gill Sans MT" w:hAnsi="Gill Sans MT"/>
                <w:sz w:val="20"/>
              </w:rPr>
              <w:t xml:space="preserve"> d’opérations</w:t>
            </w:r>
          </w:p>
        </w:tc>
      </w:tr>
      <w:tr w:rsidR="00345B16" w:rsidRPr="00CB0CB7" w:rsidTr="00345B16">
        <w:trPr>
          <w:trHeight w:val="907"/>
        </w:trPr>
        <w:tc>
          <w:tcPr>
            <w:tcW w:w="286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2552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198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70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36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br/>
            </w:r>
            <w:r w:rsidRPr="00CB0CB7">
              <w:rPr>
                <w:rFonts w:ascii="Gill Sans MT" w:hAnsi="Gill Sans MT"/>
                <w:sz w:val="20"/>
              </w:rPr>
              <w:t>OUI / NON</w:t>
            </w:r>
          </w:p>
        </w:tc>
      </w:tr>
      <w:tr w:rsidR="00345B16" w:rsidRPr="00CB0CB7" w:rsidTr="00345B16">
        <w:trPr>
          <w:trHeight w:val="907"/>
        </w:trPr>
        <w:tc>
          <w:tcPr>
            <w:tcW w:w="286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2552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198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70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36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br/>
            </w:r>
            <w:r w:rsidRPr="00CB0CB7">
              <w:rPr>
                <w:rFonts w:ascii="Gill Sans MT" w:hAnsi="Gill Sans MT"/>
                <w:sz w:val="20"/>
              </w:rPr>
              <w:t>OUI / NON</w:t>
            </w:r>
          </w:p>
        </w:tc>
      </w:tr>
      <w:tr w:rsidR="00345B16" w:rsidRPr="00CB0CB7" w:rsidTr="00345B16">
        <w:trPr>
          <w:trHeight w:val="907"/>
        </w:trPr>
        <w:tc>
          <w:tcPr>
            <w:tcW w:w="286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2552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198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70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36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br/>
            </w:r>
            <w:r w:rsidRPr="00CB0CB7">
              <w:rPr>
                <w:rFonts w:ascii="Gill Sans MT" w:hAnsi="Gill Sans MT"/>
                <w:sz w:val="20"/>
              </w:rPr>
              <w:t>OUI / NON</w:t>
            </w:r>
          </w:p>
        </w:tc>
      </w:tr>
      <w:tr w:rsidR="00345B16" w:rsidRPr="00CB0CB7" w:rsidTr="00345B16">
        <w:trPr>
          <w:trHeight w:val="907"/>
        </w:trPr>
        <w:tc>
          <w:tcPr>
            <w:tcW w:w="286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2552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</w:r>
          </w:p>
        </w:tc>
        <w:tc>
          <w:tcPr>
            <w:tcW w:w="1984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70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 w:rsidRPr="00CB0CB7">
              <w:rPr>
                <w:rFonts w:ascii="Gill Sans MT" w:hAnsi="Gill Sans MT"/>
                <w:sz w:val="20"/>
              </w:rPr>
              <w:br/>
              <w:t>OUI / NON</w:t>
            </w:r>
          </w:p>
        </w:tc>
        <w:tc>
          <w:tcPr>
            <w:tcW w:w="1361" w:type="dxa"/>
          </w:tcPr>
          <w:p w:rsidR="00345B16" w:rsidRPr="00CB0CB7" w:rsidRDefault="00345B16" w:rsidP="00345B16">
            <w:pPr>
              <w:tabs>
                <w:tab w:val="right" w:leader="dot" w:pos="8440"/>
              </w:tabs>
              <w:jc w:val="center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br/>
            </w:r>
            <w:r w:rsidRPr="00CB0CB7">
              <w:rPr>
                <w:rFonts w:ascii="Gill Sans MT" w:hAnsi="Gill Sans MT"/>
                <w:sz w:val="20"/>
              </w:rPr>
              <w:t>OUI / NON</w:t>
            </w:r>
          </w:p>
        </w:tc>
      </w:tr>
    </w:tbl>
    <w:p w:rsidR="00344EFD" w:rsidRPr="004D1BFD" w:rsidRDefault="00344EFD">
      <w:pPr>
        <w:tabs>
          <w:tab w:val="right" w:leader="dot" w:pos="8440"/>
        </w:tabs>
        <w:ind w:left="40" w:hanging="40"/>
        <w:rPr>
          <w:rFonts w:ascii="Gill Sans MT" w:hAnsi="Gill Sans MT"/>
          <w:szCs w:val="24"/>
        </w:rPr>
      </w:pPr>
    </w:p>
    <w:p w:rsidR="002A26EF" w:rsidRPr="00344EFD" w:rsidRDefault="00AD221B" w:rsidP="00344EFD">
      <w:pPr>
        <w:ind w:left="-567"/>
        <w:jc w:val="both"/>
        <w:rPr>
          <w:rFonts w:ascii="Gill Sans MT" w:hAnsi="Gill Sans MT"/>
          <w:b/>
          <w:sz w:val="20"/>
          <w:u w:val="single"/>
        </w:rPr>
      </w:pPr>
      <w:r w:rsidRPr="00344EFD">
        <w:rPr>
          <w:rFonts w:ascii="Gill Sans MT" w:hAnsi="Gill Sans MT"/>
          <w:sz w:val="20"/>
          <w:u w:val="single"/>
        </w:rPr>
        <w:t>Bulletin de participation à retourner au secrétariat de l’AR Hlm</w:t>
      </w:r>
      <w:r w:rsidR="00344EFD" w:rsidRPr="00344EFD">
        <w:rPr>
          <w:rFonts w:ascii="Gill Sans MT" w:hAnsi="Gill Sans MT"/>
          <w:sz w:val="20"/>
          <w:u w:val="single"/>
        </w:rPr>
        <w:t xml:space="preserve"> PACA &amp; Corse</w:t>
      </w:r>
      <w:r w:rsidR="007A1DE1">
        <w:rPr>
          <w:rFonts w:ascii="Gill Sans MT" w:hAnsi="Gill Sans MT"/>
          <w:sz w:val="20"/>
          <w:u w:val="single"/>
        </w:rPr>
        <w:t xml:space="preserve"> </w:t>
      </w:r>
      <w:r w:rsidRPr="00344EFD">
        <w:rPr>
          <w:rFonts w:ascii="Gill Sans MT" w:hAnsi="Gill Sans MT"/>
          <w:b/>
          <w:sz w:val="20"/>
          <w:u w:val="single"/>
        </w:rPr>
        <w:t xml:space="preserve">au plus tard le </w:t>
      </w:r>
      <w:r w:rsidR="00345B16">
        <w:rPr>
          <w:rFonts w:ascii="Gill Sans MT" w:hAnsi="Gill Sans MT"/>
          <w:b/>
          <w:sz w:val="20"/>
          <w:u w:val="single"/>
        </w:rPr>
        <w:t>9 septembre 2016</w:t>
      </w:r>
    </w:p>
    <w:sectPr w:rsidR="002A26EF" w:rsidRPr="00344EFD" w:rsidSect="00344EFD">
      <w:headerReference w:type="default" r:id="rId7"/>
      <w:footerReference w:type="default" r:id="rId8"/>
      <w:type w:val="continuous"/>
      <w:pgSz w:w="11880" w:h="16820"/>
      <w:pgMar w:top="851" w:right="540" w:bottom="851" w:left="1134" w:header="1077" w:footer="10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042" w:rsidRDefault="000A4042">
      <w:r>
        <w:separator/>
      </w:r>
    </w:p>
  </w:endnote>
  <w:endnote w:type="continuationSeparator" w:id="0">
    <w:p w:rsidR="000A4042" w:rsidRDefault="000A4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BB" w:rsidRPr="008B31BB" w:rsidRDefault="006465D9">
    <w:pPr>
      <w:pStyle w:val="Pieddepage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389890</wp:posOffset>
          </wp:positionH>
          <wp:positionV relativeFrom="page">
            <wp:posOffset>9436100</wp:posOffset>
          </wp:positionV>
          <wp:extent cx="6243955" cy="1108075"/>
          <wp:effectExtent l="0" t="0" r="4445" b="0"/>
          <wp:wrapTight wrapText="bothSides">
            <wp:wrapPolygon edited="0">
              <wp:start x="4943" y="0"/>
              <wp:lineTo x="3756" y="1485"/>
              <wp:lineTo x="2109" y="4828"/>
              <wp:lineTo x="1186" y="10026"/>
              <wp:lineTo x="1252" y="11883"/>
              <wp:lineTo x="461" y="12254"/>
              <wp:lineTo x="461" y="16339"/>
              <wp:lineTo x="2109" y="17825"/>
              <wp:lineTo x="2109" y="18567"/>
              <wp:lineTo x="2504" y="18567"/>
              <wp:lineTo x="2504" y="17825"/>
              <wp:lineTo x="21549" y="15597"/>
              <wp:lineTo x="21549" y="11883"/>
              <wp:lineTo x="21154" y="11512"/>
              <wp:lineTo x="21154" y="7056"/>
              <wp:lineTo x="8831" y="5570"/>
              <wp:lineTo x="8897" y="1857"/>
              <wp:lineTo x="6920" y="0"/>
              <wp:lineTo x="4943" y="0"/>
            </wp:wrapPolygon>
          </wp:wrapTight>
          <wp:docPr id="3" name="Image 3" descr="intégral papier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égral papier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1108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042" w:rsidRDefault="000A4042">
      <w:r>
        <w:separator/>
      </w:r>
    </w:p>
  </w:footnote>
  <w:footnote w:type="continuationSeparator" w:id="0">
    <w:p w:rsidR="000A4042" w:rsidRDefault="000A4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1BB" w:rsidRDefault="00797875">
    <w:pPr>
      <w:pStyle w:val="En-tte"/>
    </w:pPr>
    <w:r w:rsidRPr="004A7BF3">
      <w:rPr>
        <w:rFonts w:ascii="Gill Sans MT" w:hAnsi="Gill Sans MT"/>
        <w:b/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78D861B0" wp14:editId="20289DBE">
          <wp:simplePos x="0" y="0"/>
          <wp:positionH relativeFrom="margin">
            <wp:align>left</wp:align>
          </wp:positionH>
          <wp:positionV relativeFrom="paragraph">
            <wp:posOffset>-152400</wp:posOffset>
          </wp:positionV>
          <wp:extent cx="2307590" cy="800100"/>
          <wp:effectExtent l="0" t="0" r="0" b="0"/>
          <wp:wrapTight wrapText="bothSides">
            <wp:wrapPolygon edited="0">
              <wp:start x="0" y="0"/>
              <wp:lineTo x="0" y="21086"/>
              <wp:lineTo x="21398" y="21086"/>
              <wp:lineTo x="21398" y="0"/>
              <wp:lineTo x="0" y="0"/>
            </wp:wrapPolygon>
          </wp:wrapTight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137" cy="8022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FCBD21B" wp14:editId="29484621">
          <wp:simplePos x="0" y="0"/>
          <wp:positionH relativeFrom="page">
            <wp:posOffset>4886325</wp:posOffset>
          </wp:positionH>
          <wp:positionV relativeFrom="page">
            <wp:posOffset>209550</wp:posOffset>
          </wp:positionV>
          <wp:extent cx="1964055" cy="1456055"/>
          <wp:effectExtent l="0" t="0" r="0" b="0"/>
          <wp:wrapNone/>
          <wp:docPr id="2" name="Image 2" descr="intégral papier logoty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́gral papier logotyp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1456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28B2392"/>
    <w:multiLevelType w:val="hybridMultilevel"/>
    <w:tmpl w:val="C53C27CC"/>
    <w:lvl w:ilvl="0" w:tplc="140A4C62">
      <w:start w:val="20"/>
      <w:numFmt w:val="bullet"/>
      <w:lvlText w:val=""/>
      <w:lvlJc w:val="left"/>
      <w:pPr>
        <w:tabs>
          <w:tab w:val="num" w:pos="2061"/>
        </w:tabs>
        <w:ind w:left="2061" w:hanging="360"/>
      </w:pPr>
      <w:rPr>
        <w:rFonts w:ascii="Wingdings" w:eastAsia="Times New Roman" w:hAnsi="Wingdings" w:cs="Times New Roman" w:hint="default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984" w:hanging="283"/>
        </w:pPr>
        <w:rPr>
          <w:rFonts w:ascii="Wingdings" w:hAnsi="Wingdings" w:hint="default"/>
          <w:b/>
          <w:i w:val="0"/>
          <w:sz w:val="28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D9"/>
    <w:rsid w:val="000435A9"/>
    <w:rsid w:val="00092D6B"/>
    <w:rsid w:val="000A4042"/>
    <w:rsid w:val="00146819"/>
    <w:rsid w:val="001D34EE"/>
    <w:rsid w:val="002249E4"/>
    <w:rsid w:val="00227C77"/>
    <w:rsid w:val="002A26EF"/>
    <w:rsid w:val="002B420A"/>
    <w:rsid w:val="002D4CBB"/>
    <w:rsid w:val="00344EFD"/>
    <w:rsid w:val="00345B16"/>
    <w:rsid w:val="003D40A5"/>
    <w:rsid w:val="00425F75"/>
    <w:rsid w:val="00454F83"/>
    <w:rsid w:val="004C49FB"/>
    <w:rsid w:val="004D1BFD"/>
    <w:rsid w:val="005E5A84"/>
    <w:rsid w:val="006465D9"/>
    <w:rsid w:val="006A1285"/>
    <w:rsid w:val="006A216B"/>
    <w:rsid w:val="00797875"/>
    <w:rsid w:val="007A1DE1"/>
    <w:rsid w:val="008B31BB"/>
    <w:rsid w:val="00962801"/>
    <w:rsid w:val="00AD221B"/>
    <w:rsid w:val="00B16532"/>
    <w:rsid w:val="00B8063B"/>
    <w:rsid w:val="00BF7F6E"/>
    <w:rsid w:val="00CB0CB7"/>
    <w:rsid w:val="00D14875"/>
    <w:rsid w:val="00E37375"/>
    <w:rsid w:val="00E535E0"/>
    <w:rsid w:val="00F3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88E88E9-35CB-46EE-837A-3D27BAB0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EF"/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2A26EF"/>
    <w:pPr>
      <w:keepNext/>
      <w:tabs>
        <w:tab w:val="left" w:pos="1985"/>
      </w:tabs>
      <w:ind w:left="1701" w:right="-312"/>
      <w:outlineLvl w:val="0"/>
    </w:pPr>
    <w:rPr>
      <w:rFonts w:ascii="Univers (W1)" w:hAnsi="Univers (W1)"/>
      <w:b/>
    </w:rPr>
  </w:style>
  <w:style w:type="paragraph" w:styleId="Titre2">
    <w:name w:val="heading 2"/>
    <w:basedOn w:val="Normal"/>
    <w:next w:val="Normal"/>
    <w:qFormat/>
    <w:rsid w:val="002A26EF"/>
    <w:pPr>
      <w:keepNext/>
      <w:tabs>
        <w:tab w:val="left" w:pos="5060"/>
      </w:tabs>
      <w:jc w:val="center"/>
      <w:outlineLvl w:val="1"/>
    </w:pPr>
    <w:rPr>
      <w:rFonts w:ascii="Univers (W1)" w:hAnsi="Univers (W1)"/>
      <w:b/>
      <w:sz w:val="28"/>
    </w:rPr>
  </w:style>
  <w:style w:type="paragraph" w:styleId="Titre3">
    <w:name w:val="heading 3"/>
    <w:basedOn w:val="Normal"/>
    <w:next w:val="Normal"/>
    <w:qFormat/>
    <w:rsid w:val="002A26EF"/>
    <w:pPr>
      <w:keepNext/>
      <w:tabs>
        <w:tab w:val="center" w:pos="2880"/>
        <w:tab w:val="center" w:pos="3820"/>
        <w:tab w:val="center" w:pos="5387"/>
        <w:tab w:val="center" w:pos="7280"/>
        <w:tab w:val="right" w:pos="7580"/>
      </w:tabs>
      <w:ind w:left="40"/>
      <w:outlineLvl w:val="2"/>
    </w:pPr>
    <w:rPr>
      <w:rFonts w:ascii="Helvetica" w:hAnsi="Helvetica"/>
      <w:sz w:val="32"/>
    </w:rPr>
  </w:style>
  <w:style w:type="paragraph" w:styleId="Titre4">
    <w:name w:val="heading 4"/>
    <w:basedOn w:val="Normal"/>
    <w:next w:val="Normal"/>
    <w:qFormat/>
    <w:rsid w:val="002A26EF"/>
    <w:pPr>
      <w:keepNext/>
      <w:pBdr>
        <w:top w:val="threeDEngrave" w:sz="18" w:space="6" w:color="auto"/>
        <w:left w:val="threeDEngrave" w:sz="18" w:space="6" w:color="auto"/>
        <w:bottom w:val="threeDEmboss" w:sz="18" w:space="6" w:color="auto"/>
        <w:right w:val="threeDEmboss" w:sz="18" w:space="6" w:color="auto"/>
      </w:pBdr>
      <w:tabs>
        <w:tab w:val="left" w:pos="4780"/>
      </w:tabs>
      <w:ind w:left="2835" w:right="3543"/>
      <w:jc w:val="center"/>
      <w:outlineLvl w:val="3"/>
    </w:pPr>
    <w:rPr>
      <w:rFonts w:ascii="Univers (W1)" w:hAnsi="Univers (W1)"/>
      <w:b/>
      <w:sz w:val="32"/>
    </w:rPr>
  </w:style>
  <w:style w:type="paragraph" w:styleId="Titre5">
    <w:name w:val="heading 5"/>
    <w:basedOn w:val="Normal"/>
    <w:next w:val="Normal"/>
    <w:qFormat/>
    <w:rsid w:val="002A26EF"/>
    <w:pPr>
      <w:keepNext/>
      <w:tabs>
        <w:tab w:val="center" w:pos="5670"/>
        <w:tab w:val="center" w:pos="8222"/>
        <w:tab w:val="right" w:pos="8789"/>
      </w:tabs>
      <w:ind w:left="1134"/>
      <w:outlineLvl w:val="4"/>
    </w:pPr>
    <w:rPr>
      <w:rFonts w:ascii="Arial" w:hAnsi="Arial" w:cs="Arial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2A26EF"/>
    <w:rPr>
      <w:sz w:val="20"/>
    </w:rPr>
  </w:style>
  <w:style w:type="character" w:styleId="Appelnotedebasdep">
    <w:name w:val="footnote reference"/>
    <w:semiHidden/>
    <w:rsid w:val="002A26EF"/>
    <w:rPr>
      <w:vertAlign w:val="superscript"/>
    </w:rPr>
  </w:style>
  <w:style w:type="paragraph" w:styleId="Titre">
    <w:name w:val="Title"/>
    <w:basedOn w:val="Normal"/>
    <w:qFormat/>
    <w:rsid w:val="002A26EF"/>
    <w:pPr>
      <w:jc w:val="center"/>
    </w:pPr>
    <w:rPr>
      <w:rFonts w:ascii="Univers (W1)" w:hAnsi="Univers (W1)"/>
      <w:b/>
      <w:sz w:val="28"/>
    </w:rPr>
  </w:style>
  <w:style w:type="paragraph" w:styleId="Sous-titre">
    <w:name w:val="Subtitle"/>
    <w:basedOn w:val="Normal"/>
    <w:qFormat/>
    <w:rsid w:val="002A26EF"/>
    <w:pPr>
      <w:jc w:val="center"/>
    </w:pPr>
    <w:rPr>
      <w:rFonts w:ascii="Univers (W1)" w:hAnsi="Univers (W1)"/>
      <w:b/>
      <w:sz w:val="28"/>
    </w:rPr>
  </w:style>
  <w:style w:type="paragraph" w:styleId="En-tte">
    <w:name w:val="header"/>
    <w:basedOn w:val="Normal"/>
    <w:semiHidden/>
    <w:rsid w:val="002A26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A26EF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2A26EF"/>
    <w:pPr>
      <w:ind w:firstLine="1980"/>
    </w:pPr>
    <w:rPr>
      <w:rFonts w:ascii="Times New Roman" w:hAnsi="Times New Roman"/>
      <w:sz w:val="28"/>
      <w:szCs w:val="24"/>
    </w:rPr>
  </w:style>
  <w:style w:type="table" w:styleId="Grilledutableau">
    <w:name w:val="Table Grid"/>
    <w:basedOn w:val="TableauNormal"/>
    <w:uiPriority w:val="59"/>
    <w:rsid w:val="002D4C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muns\Mod&#232;les\mod&#232;le%20bulletin%20de%20particip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bulletin de participation</Template>
  <TotalTime>22</TotalTime>
  <Pages>1</Pages>
  <Words>115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DU 23 MAI 1996</vt:lpstr>
    </vt:vector>
  </TitlesOfParts>
  <Company>A.R. H.L.M. Paca Corse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DU 23 MAI 1996</dc:title>
  <dc:subject/>
  <dc:creator>Sylvie SL. LEGRAND</dc:creator>
  <cp:keywords/>
  <dc:description/>
  <cp:lastModifiedBy>Pascal PG. GALLARD</cp:lastModifiedBy>
  <cp:revision>9</cp:revision>
  <cp:lastPrinted>2010-02-15T11:32:00Z</cp:lastPrinted>
  <dcterms:created xsi:type="dcterms:W3CDTF">2016-07-21T07:27:00Z</dcterms:created>
  <dcterms:modified xsi:type="dcterms:W3CDTF">2016-07-21T09:34:00Z</dcterms:modified>
</cp:coreProperties>
</file>